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05" w:rsidRDefault="001A2B05" w:rsidP="001A2B0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Name ______________________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1   3   4   6   7   8  </w:t>
      </w:r>
    </w:p>
    <w:p w:rsidR="001A2B05" w:rsidRDefault="00846054" w:rsidP="001A2B05">
      <w:pPr>
        <w:contextualSpacing/>
        <w:jc w:val="center"/>
        <w:rPr>
          <w:rFonts w:ascii="Comic Sans MS" w:hAnsi="Comic Sans MS"/>
          <w:b/>
          <w:sz w:val="24"/>
          <w:szCs w:val="24"/>
        </w:rPr>
      </w:pPr>
      <w:r w:rsidRPr="00846054">
        <w:rPr>
          <w:rFonts w:ascii="Comic Sans MS" w:hAnsi="Comic Sans MS"/>
          <w:b/>
          <w:sz w:val="24"/>
          <w:szCs w:val="24"/>
        </w:rPr>
        <w:t>Enlightenment</w:t>
      </w:r>
      <w:r w:rsidR="001A2B05">
        <w:rPr>
          <w:rFonts w:ascii="Comic Sans MS" w:hAnsi="Comic Sans MS"/>
          <w:b/>
          <w:sz w:val="24"/>
          <w:szCs w:val="24"/>
        </w:rPr>
        <w:t xml:space="preserve"> and John Locke’s State of Nature</w:t>
      </w:r>
    </w:p>
    <w:p w:rsidR="001A2B05" w:rsidRPr="001A2B05" w:rsidRDefault="001A2B05" w:rsidP="001A2B05">
      <w:pPr>
        <w:contextualSpacing/>
        <w:rPr>
          <w:rFonts w:ascii="Comic Sans MS" w:hAnsi="Comic Sans MS"/>
          <w:b/>
          <w:sz w:val="24"/>
          <w:szCs w:val="24"/>
        </w:rPr>
      </w:pPr>
      <w:r w:rsidRPr="001A2B05">
        <w:rPr>
          <w:rFonts w:ascii="Arial" w:hAnsi="Arial" w:cs="Arial"/>
        </w:rPr>
        <w:br/>
      </w:r>
      <w:proofErr w:type="gramStart"/>
      <w:r w:rsidR="00C07736" w:rsidRPr="001A2B05">
        <w:rPr>
          <w:rFonts w:ascii="Arial" w:hAnsi="Arial" w:cs="Arial"/>
          <w:b/>
        </w:rPr>
        <w:t>Enlightenment means that humans develop (become “mature”) through the use of their reason.</w:t>
      </w:r>
      <w:proofErr w:type="gramEnd"/>
      <w:r w:rsidR="00C07736" w:rsidRPr="001A2B05">
        <w:rPr>
          <w:rFonts w:ascii="Arial" w:hAnsi="Arial" w:cs="Arial"/>
          <w:b/>
        </w:rPr>
        <w:t xml:space="preserve"> </w:t>
      </w:r>
      <w:proofErr w:type="gramStart"/>
      <w:r w:rsidRPr="001A2B05">
        <w:rPr>
          <w:rFonts w:ascii="Arial" w:hAnsi="Arial" w:cs="Arial"/>
          <w:b/>
        </w:rPr>
        <w:t>i</w:t>
      </w:r>
      <w:r w:rsidR="00C07736" w:rsidRPr="001A2B05">
        <w:rPr>
          <w:rFonts w:ascii="Arial" w:hAnsi="Arial" w:cs="Arial"/>
          <w:b/>
        </w:rPr>
        <w:t>ndividuals</w:t>
      </w:r>
      <w:proofErr w:type="gramEnd"/>
      <w:r w:rsidR="00C07736" w:rsidRPr="001A2B05">
        <w:rPr>
          <w:rFonts w:ascii="Arial" w:hAnsi="Arial" w:cs="Arial"/>
          <w:b/>
        </w:rPr>
        <w:t xml:space="preserve"> can seek knowledge and use their own reason rather than be told how to think by the church or the state. Enlightenmen</w:t>
      </w:r>
      <w:r w:rsidRPr="001A2B05">
        <w:rPr>
          <w:rFonts w:ascii="Arial" w:hAnsi="Arial" w:cs="Arial"/>
          <w:b/>
        </w:rPr>
        <w:t xml:space="preserve">t means think for </w:t>
      </w:r>
      <w:proofErr w:type="gramStart"/>
      <w:r w:rsidRPr="001A2B05">
        <w:rPr>
          <w:rFonts w:ascii="Arial" w:hAnsi="Arial" w:cs="Arial"/>
          <w:b/>
        </w:rPr>
        <w:t>yourself</w:t>
      </w:r>
      <w:proofErr w:type="gramEnd"/>
      <w:r w:rsidRPr="001A2B05">
        <w:rPr>
          <w:rFonts w:ascii="Arial" w:hAnsi="Arial" w:cs="Arial"/>
          <w:b/>
        </w:rPr>
        <w:t xml:space="preserve">! </w:t>
      </w:r>
    </w:p>
    <w:p w:rsidR="00846054" w:rsidRDefault="00846054" w:rsidP="0084605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Founding Fathers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846054">
        <w:rPr>
          <w:rFonts w:ascii="Comic Sans MS" w:hAnsi="Comic Sans MS"/>
          <w:sz w:val="24"/>
          <w:szCs w:val="24"/>
        </w:rPr>
        <w:t>Founders are the people whose ideas are based upon for our country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of history and philosophy – studied books, read newspapers, and listened to sermons in church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discussed and exchanged ideas with each other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political leaders and statesmen who participated in the American Revolution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took part in:</w:t>
      </w:r>
    </w:p>
    <w:p w:rsidR="00846054" w:rsidRDefault="00846054" w:rsidP="00846054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signing the Declaration of Independence</w:t>
      </w:r>
    </w:p>
    <w:p w:rsidR="00846054" w:rsidRDefault="00846054" w:rsidP="00846054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American Revolutionary War</w:t>
      </w:r>
    </w:p>
    <w:p w:rsidR="00846054" w:rsidRDefault="00846054" w:rsidP="00846054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signing the Articles of Confederation</w:t>
      </w:r>
    </w:p>
    <w:p w:rsidR="00846054" w:rsidRDefault="00846054" w:rsidP="00846054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establishing the United States Constitution</w:t>
      </w:r>
    </w:p>
    <w:p w:rsidR="00846054" w:rsidRDefault="00846054" w:rsidP="0084605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John Locke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English Philosopher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Influenced the thinking of the Founders</w:t>
      </w:r>
    </w:p>
    <w:p w:rsidR="00846054" w:rsidRDefault="00846054" w:rsidP="00846054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philosophy was based upon natural rights</w:t>
      </w:r>
    </w:p>
    <w:p w:rsidR="008B04A3" w:rsidRDefault="008B04A3" w:rsidP="008B04A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would life be like if we lived in a state of nature, with no governments or laws existed</w:t>
      </w:r>
    </w:p>
    <w:p w:rsidR="008B04A3" w:rsidRDefault="008B04A3" w:rsidP="008B04A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State of Nature – this would allow the Founders to figure out how to govern the country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 rules to follow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 one to tell you what to do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 protection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Would this be total chaos?</w:t>
      </w:r>
    </w:p>
    <w:p w:rsidR="008B04A3" w:rsidRDefault="008B04A3" w:rsidP="008B04A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Locke’s Ideas (Ideals)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Through reasoning, rights can be determined </w:t>
      </w:r>
    </w:p>
    <w:p w:rsidR="008B04A3" w:rsidRDefault="008B04A3" w:rsidP="008B04A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All people have certain ideas about rights</w:t>
      </w:r>
    </w:p>
    <w:p w:rsidR="008B04A3" w:rsidRDefault="008B04A3" w:rsidP="008B04A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want to survive – Right to Life</w:t>
      </w:r>
    </w:p>
    <w:p w:rsidR="008B04A3" w:rsidRDefault="008B04A3" w:rsidP="008B04A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want to be free – Liberty</w:t>
      </w:r>
    </w:p>
    <w:p w:rsidR="008B04A3" w:rsidRDefault="008B04A3" w:rsidP="008B04A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want to own things</w:t>
      </w:r>
      <w:r w:rsidR="00295D30">
        <w:rPr>
          <w:rFonts w:ascii="Comic Sans MS" w:hAnsi="Comic Sans MS"/>
          <w:sz w:val="24"/>
          <w:szCs w:val="24"/>
        </w:rPr>
        <w:t xml:space="preserve"> and gain economic benefits</w:t>
      </w:r>
      <w:r>
        <w:rPr>
          <w:rFonts w:ascii="Comic Sans MS" w:hAnsi="Comic Sans MS"/>
          <w:sz w:val="24"/>
          <w:szCs w:val="24"/>
        </w:rPr>
        <w:t xml:space="preserve"> – Property (later is changed to Pursuit of Happiness)</w:t>
      </w:r>
    </w:p>
    <w:p w:rsidR="008B04A3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Right to Life, Liberty, and Property are part of the law of nature – not man-made, but made by God</w:t>
      </w:r>
    </w:p>
    <w:p w:rsidR="00295D30" w:rsidRDefault="00295D30" w:rsidP="00295D30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These rights cannot be taken away</w:t>
      </w:r>
    </w:p>
    <w:p w:rsidR="001A2B05" w:rsidRDefault="001A2B05" w:rsidP="001A2B05">
      <w:pPr>
        <w:pStyle w:val="ListParagraph"/>
        <w:ind w:left="2160"/>
        <w:rPr>
          <w:rFonts w:ascii="Comic Sans MS" w:hAnsi="Comic Sans MS"/>
          <w:sz w:val="24"/>
          <w:szCs w:val="24"/>
        </w:rPr>
      </w:pPr>
    </w:p>
    <w:p w:rsidR="001A2B05" w:rsidRDefault="001A2B05" w:rsidP="001A2B05">
      <w:pPr>
        <w:pStyle w:val="ListParagraph"/>
        <w:ind w:left="2160"/>
        <w:rPr>
          <w:rFonts w:ascii="Comic Sans MS" w:hAnsi="Comic Sans MS"/>
          <w:sz w:val="24"/>
          <w:szCs w:val="24"/>
        </w:rPr>
      </w:pPr>
    </w:p>
    <w:p w:rsidR="00295D30" w:rsidRDefault="00295D30" w:rsidP="00295D30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Locke’s views on what might happen in a State of Nature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Most people are reasonable and good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Most people respect the rights of others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are driven by self-interest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 people abuse others who are weaker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protect their natural rights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join together to fight against their stronger opponent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 one’s life, liberty, or property would be safe</w:t>
      </w:r>
    </w:p>
    <w:p w:rsidR="00295D30" w:rsidRDefault="00295D30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feel insecure</w:t>
      </w:r>
    </w:p>
    <w:p w:rsidR="00C07736" w:rsidRDefault="00C07736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agree to form governments to protect their life, liberty, and property</w:t>
      </w:r>
    </w:p>
    <w:p w:rsidR="00C07736" w:rsidRDefault="00C07736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Governments do not exist until people form them</w:t>
      </w:r>
    </w:p>
    <w:p w:rsidR="00C07736" w:rsidRDefault="00C07736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No one has the right to govern you – the people must give their consent to be governed </w:t>
      </w:r>
    </w:p>
    <w:p w:rsidR="00C07736" w:rsidRDefault="00C07736" w:rsidP="00295D30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people of a legitimate government comes from the consent of the people, otherwise no government exists</w:t>
      </w:r>
    </w:p>
    <w:p w:rsidR="00C07736" w:rsidRDefault="00C07736" w:rsidP="00C0773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Social Contract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Individuals agree with others to create and live under a government and give that government the power to make and enforce laws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Everyone promises to give up the absolute right to do anything he or she wants to 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return everyone receives the security provided by a government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Each person agrees to obey the limits placed upon by the laws created by the government 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Their rights to life, liberty, and property are protected by this social contract</w:t>
      </w:r>
    </w:p>
    <w:p w:rsidR="00C07736" w:rsidRDefault="00C07736" w:rsidP="00C07736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Government</w:t>
      </w:r>
    </w:p>
    <w:p w:rsidR="00C07736" w:rsidRDefault="00C07736" w:rsidP="00C07736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Purpose is to protect the natural rights of individuals </w:t>
      </w:r>
    </w:p>
    <w:p w:rsidR="008B04A3" w:rsidRDefault="008B04A3" w:rsidP="008B04A3">
      <w:pPr>
        <w:pStyle w:val="ListParagraph"/>
        <w:ind w:left="2160"/>
        <w:rPr>
          <w:rFonts w:ascii="Comic Sans MS" w:hAnsi="Comic Sans MS"/>
          <w:sz w:val="24"/>
          <w:szCs w:val="24"/>
        </w:rPr>
      </w:pPr>
    </w:p>
    <w:p w:rsidR="008B04A3" w:rsidRPr="00846054" w:rsidRDefault="008B04A3" w:rsidP="008B04A3">
      <w:pPr>
        <w:pStyle w:val="ListParagraph"/>
        <w:ind w:left="0"/>
        <w:rPr>
          <w:rFonts w:ascii="Comic Sans MS" w:hAnsi="Comic Sans MS"/>
          <w:sz w:val="24"/>
          <w:szCs w:val="24"/>
        </w:rPr>
      </w:pPr>
    </w:p>
    <w:p w:rsidR="00846054" w:rsidRPr="00846054" w:rsidRDefault="00846054" w:rsidP="00846054">
      <w:pPr>
        <w:pStyle w:val="ListParagraph"/>
        <w:ind w:left="1440"/>
        <w:rPr>
          <w:rFonts w:ascii="Comic Sans MS" w:hAnsi="Comic Sans MS"/>
          <w:sz w:val="24"/>
          <w:szCs w:val="24"/>
        </w:rPr>
      </w:pPr>
    </w:p>
    <w:sectPr w:rsidR="00846054" w:rsidRPr="00846054" w:rsidSect="00295D3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34F59"/>
    <w:multiLevelType w:val="hybridMultilevel"/>
    <w:tmpl w:val="0C66FC2E"/>
    <w:lvl w:ilvl="0" w:tplc="E5C2C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054"/>
    <w:rsid w:val="0002602C"/>
    <w:rsid w:val="00026CC3"/>
    <w:rsid w:val="001A2B05"/>
    <w:rsid w:val="00295D30"/>
    <w:rsid w:val="004666E6"/>
    <w:rsid w:val="00546793"/>
    <w:rsid w:val="00846054"/>
    <w:rsid w:val="008B04A3"/>
    <w:rsid w:val="00C07736"/>
    <w:rsid w:val="00C7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05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077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2013-01-07T12:26:00Z</cp:lastPrinted>
  <dcterms:created xsi:type="dcterms:W3CDTF">2013-01-07T11:41:00Z</dcterms:created>
  <dcterms:modified xsi:type="dcterms:W3CDTF">2013-01-07T12:46:00Z</dcterms:modified>
</cp:coreProperties>
</file>